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A29" w:rsidRPr="00EB4284" w:rsidRDefault="00EB4284" w:rsidP="00EB428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B4284">
        <w:rPr>
          <w:rFonts w:ascii="Times New Roman" w:hAnsi="Times New Roman" w:cs="Times New Roman"/>
          <w:sz w:val="32"/>
        </w:rPr>
        <w:t>ИНФОРМАЦИЯ</w:t>
      </w:r>
    </w:p>
    <w:p w:rsidR="00EB4284" w:rsidRPr="00EB4284" w:rsidRDefault="00EB4284" w:rsidP="00EB428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B4284">
        <w:rPr>
          <w:rFonts w:ascii="Times New Roman" w:hAnsi="Times New Roman" w:cs="Times New Roman"/>
          <w:sz w:val="32"/>
        </w:rPr>
        <w:t>о проведенных мероприятиях,</w:t>
      </w:r>
    </w:p>
    <w:p w:rsidR="00A21512" w:rsidRPr="00EB4284" w:rsidRDefault="00154A29" w:rsidP="00EB428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B4284">
        <w:rPr>
          <w:rFonts w:ascii="Times New Roman" w:hAnsi="Times New Roman" w:cs="Times New Roman"/>
          <w:sz w:val="32"/>
        </w:rPr>
        <w:t>посвященных Международному Дню Родного языка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3557"/>
        <w:gridCol w:w="2012"/>
        <w:gridCol w:w="2155"/>
        <w:gridCol w:w="1991"/>
        <w:gridCol w:w="1802"/>
        <w:gridCol w:w="19"/>
        <w:gridCol w:w="2324"/>
      </w:tblGrid>
      <w:tr w:rsidR="00EB4284" w:rsidTr="005B7F1D">
        <w:tc>
          <w:tcPr>
            <w:tcW w:w="700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№ п/п</w:t>
            </w:r>
          </w:p>
        </w:tc>
        <w:tc>
          <w:tcPr>
            <w:tcW w:w="3557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Название мероприятия</w:t>
            </w:r>
          </w:p>
        </w:tc>
        <w:tc>
          <w:tcPr>
            <w:tcW w:w="2012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Дата проведения</w:t>
            </w:r>
          </w:p>
        </w:tc>
        <w:tc>
          <w:tcPr>
            <w:tcW w:w="2155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Место проведения</w:t>
            </w:r>
          </w:p>
        </w:tc>
        <w:tc>
          <w:tcPr>
            <w:tcW w:w="1991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Кол-во участников</w:t>
            </w:r>
          </w:p>
        </w:tc>
        <w:tc>
          <w:tcPr>
            <w:tcW w:w="1821" w:type="dxa"/>
            <w:gridSpan w:val="2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Группа</w:t>
            </w:r>
          </w:p>
        </w:tc>
        <w:tc>
          <w:tcPr>
            <w:tcW w:w="2324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B73DF">
              <w:rPr>
                <w:rFonts w:ascii="Times New Roman" w:hAnsi="Times New Roman" w:cs="Times New Roman"/>
                <w:sz w:val="32"/>
              </w:rPr>
              <w:t>Ответственный</w:t>
            </w:r>
          </w:p>
        </w:tc>
      </w:tr>
      <w:tr w:rsidR="00EB4284" w:rsidTr="005B7F1D">
        <w:tc>
          <w:tcPr>
            <w:tcW w:w="700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557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Краткосрочный проект «Село Богородское –районный центр Ульчского района» (презентация)</w:t>
            </w:r>
          </w:p>
        </w:tc>
        <w:tc>
          <w:tcPr>
            <w:tcW w:w="2012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14.02.2022</w:t>
            </w:r>
          </w:p>
        </w:tc>
        <w:tc>
          <w:tcPr>
            <w:tcW w:w="2155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Спортивный зал</w:t>
            </w:r>
          </w:p>
        </w:tc>
        <w:tc>
          <w:tcPr>
            <w:tcW w:w="1991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02" w:type="dxa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343" w:type="dxa"/>
            <w:gridSpan w:val="2"/>
          </w:tcPr>
          <w:p w:rsidR="004B73DF" w:rsidRPr="004B73DF" w:rsidRDefault="004B73DF" w:rsidP="004B73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3DF">
              <w:rPr>
                <w:rFonts w:ascii="Times New Roman" w:hAnsi="Times New Roman" w:cs="Times New Roman"/>
                <w:sz w:val="28"/>
              </w:rPr>
              <w:t>Воспитатель Скачкова О.С.</w:t>
            </w:r>
          </w:p>
        </w:tc>
      </w:tr>
      <w:tr w:rsidR="00EB4284" w:rsidTr="005B7F1D">
        <w:tc>
          <w:tcPr>
            <w:tcW w:w="700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57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 xml:space="preserve">Беседа </w:t>
            </w:r>
            <w:r w:rsidR="00EB4284" w:rsidRPr="00EB4284">
              <w:rPr>
                <w:rFonts w:ascii="Times New Roman" w:hAnsi="Times New Roman" w:cs="Times New Roman"/>
                <w:sz w:val="28"/>
              </w:rPr>
              <w:t>«День</w:t>
            </w:r>
            <w:r w:rsidRPr="00EB4284">
              <w:rPr>
                <w:rFonts w:ascii="Times New Roman" w:hAnsi="Times New Roman" w:cs="Times New Roman"/>
                <w:sz w:val="28"/>
              </w:rPr>
              <w:t xml:space="preserve"> родного языка»;</w:t>
            </w:r>
          </w:p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Д/и «Угадай сказку»,</w:t>
            </w:r>
          </w:p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П/и «У медведя во бору», «Волк и зайцы»,</w:t>
            </w:r>
          </w:p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 xml:space="preserve">Знакомство с творчеством писателя А.Л. </w:t>
            </w:r>
            <w:proofErr w:type="spellStart"/>
            <w:r w:rsidRPr="00EB4284">
              <w:rPr>
                <w:rFonts w:ascii="Times New Roman" w:hAnsi="Times New Roman" w:cs="Times New Roman"/>
                <w:sz w:val="28"/>
              </w:rPr>
              <w:t>Вальдю</w:t>
            </w:r>
            <w:proofErr w:type="spellEnd"/>
          </w:p>
        </w:tc>
        <w:tc>
          <w:tcPr>
            <w:tcW w:w="2012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15.02.2022</w:t>
            </w:r>
          </w:p>
        </w:tc>
        <w:tc>
          <w:tcPr>
            <w:tcW w:w="2155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991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02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Старшая, средняя группы</w:t>
            </w:r>
          </w:p>
        </w:tc>
        <w:tc>
          <w:tcPr>
            <w:tcW w:w="2343" w:type="dxa"/>
            <w:gridSpan w:val="2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 Грязных М.Г.</w:t>
            </w:r>
          </w:p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</w:tc>
      </w:tr>
      <w:tr w:rsidR="00EB4284" w:rsidTr="005B7F1D">
        <w:tc>
          <w:tcPr>
            <w:tcW w:w="700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57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 xml:space="preserve">Рисование «Укрась </w:t>
            </w:r>
            <w:r w:rsidR="00907E38">
              <w:rPr>
                <w:rFonts w:ascii="Times New Roman" w:hAnsi="Times New Roman" w:cs="Times New Roman"/>
                <w:sz w:val="28"/>
              </w:rPr>
              <w:t>халат</w:t>
            </w:r>
            <w:r w:rsidRPr="00EB4284">
              <w:rPr>
                <w:rFonts w:ascii="Times New Roman" w:hAnsi="Times New Roman" w:cs="Times New Roman"/>
                <w:sz w:val="28"/>
              </w:rPr>
              <w:t>».</w:t>
            </w:r>
          </w:p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 xml:space="preserve">Чтение Ульчский народной </w:t>
            </w:r>
            <w:r w:rsidR="00EB4284" w:rsidRPr="00EB4284">
              <w:rPr>
                <w:rFonts w:ascii="Times New Roman" w:hAnsi="Times New Roman" w:cs="Times New Roman"/>
                <w:sz w:val="28"/>
              </w:rPr>
              <w:t>сказки «</w:t>
            </w:r>
            <w:r w:rsidRPr="00EB4284">
              <w:rPr>
                <w:rFonts w:ascii="Times New Roman" w:hAnsi="Times New Roman" w:cs="Times New Roman"/>
                <w:sz w:val="28"/>
              </w:rPr>
              <w:t>Как лягушка зеленой стала»</w:t>
            </w:r>
          </w:p>
        </w:tc>
        <w:tc>
          <w:tcPr>
            <w:tcW w:w="2012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16.02.2022</w:t>
            </w:r>
          </w:p>
        </w:tc>
        <w:tc>
          <w:tcPr>
            <w:tcW w:w="2155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991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02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343" w:type="dxa"/>
            <w:gridSpan w:val="2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</w:t>
            </w:r>
          </w:p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Е.А.</w:t>
            </w:r>
          </w:p>
        </w:tc>
      </w:tr>
      <w:tr w:rsidR="00EB4284" w:rsidTr="005B7F1D">
        <w:tc>
          <w:tcPr>
            <w:tcW w:w="700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57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Знакомство с русскими народными пословицами и поговорками.</w:t>
            </w:r>
          </w:p>
        </w:tc>
        <w:tc>
          <w:tcPr>
            <w:tcW w:w="2012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17.02.2022</w:t>
            </w:r>
          </w:p>
        </w:tc>
        <w:tc>
          <w:tcPr>
            <w:tcW w:w="2155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991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02" w:type="dxa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Старшая, средняя группы</w:t>
            </w:r>
          </w:p>
        </w:tc>
        <w:tc>
          <w:tcPr>
            <w:tcW w:w="2343" w:type="dxa"/>
            <w:gridSpan w:val="2"/>
          </w:tcPr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 Грязных М.Г.</w:t>
            </w:r>
          </w:p>
          <w:p w:rsidR="005B7F1D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</w:tc>
      </w:tr>
      <w:tr w:rsidR="00EB4284" w:rsidTr="00EB4284">
        <w:trPr>
          <w:trHeight w:val="845"/>
        </w:trPr>
        <w:tc>
          <w:tcPr>
            <w:tcW w:w="700" w:type="dxa"/>
          </w:tcPr>
          <w:p w:rsidR="004B73DF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57" w:type="dxa"/>
          </w:tcPr>
          <w:p w:rsidR="004B73DF" w:rsidRPr="00EB4284" w:rsidRDefault="005B7F1D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Оформление папки-передвижки «Что такое фольклор» с родителями</w:t>
            </w:r>
          </w:p>
        </w:tc>
        <w:tc>
          <w:tcPr>
            <w:tcW w:w="2012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18.02.2022</w:t>
            </w:r>
          </w:p>
        </w:tc>
        <w:tc>
          <w:tcPr>
            <w:tcW w:w="2155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группы</w:t>
            </w:r>
          </w:p>
        </w:tc>
        <w:tc>
          <w:tcPr>
            <w:tcW w:w="1991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2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343" w:type="dxa"/>
            <w:gridSpan w:val="2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 Грязных М.Г.</w:t>
            </w:r>
          </w:p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Е.А.</w:t>
            </w:r>
          </w:p>
        </w:tc>
      </w:tr>
      <w:tr w:rsidR="00EB4284" w:rsidTr="005B7F1D">
        <w:tc>
          <w:tcPr>
            <w:tcW w:w="700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57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Чтение нанайской сказки «Медведь и лиса».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Рассматривание иллюстраций в книге «Лукошко»</w:t>
            </w:r>
          </w:p>
        </w:tc>
        <w:tc>
          <w:tcPr>
            <w:tcW w:w="2012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21.02.2022</w:t>
            </w:r>
          </w:p>
        </w:tc>
        <w:tc>
          <w:tcPr>
            <w:tcW w:w="2155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991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02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343" w:type="dxa"/>
            <w:gridSpan w:val="2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 Грязных М.Г.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Е.А.</w:t>
            </w:r>
          </w:p>
        </w:tc>
      </w:tr>
      <w:tr w:rsidR="00EB4284" w:rsidTr="00EB4284">
        <w:trPr>
          <w:trHeight w:val="2318"/>
        </w:trPr>
        <w:tc>
          <w:tcPr>
            <w:tcW w:w="700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3557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Консультация для педагогов «Роль родного языка и формирование личности ребенка»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12" w:type="dxa"/>
          </w:tcPr>
          <w:p w:rsidR="004B73DF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22.02.2022</w:t>
            </w:r>
          </w:p>
        </w:tc>
        <w:tc>
          <w:tcPr>
            <w:tcW w:w="2155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1" w:type="dxa"/>
          </w:tcPr>
          <w:p w:rsidR="004B73DF" w:rsidRPr="00EB4284" w:rsidRDefault="00D10489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02" w:type="dxa"/>
          </w:tcPr>
          <w:p w:rsidR="004B73DF" w:rsidRPr="00EB4284" w:rsidRDefault="004B73DF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2343" w:type="dxa"/>
            <w:gridSpan w:val="2"/>
          </w:tcPr>
          <w:p w:rsidR="004B73DF" w:rsidRPr="00EB4284" w:rsidRDefault="00D10489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Крюкова Е.В.</w:t>
            </w:r>
          </w:p>
        </w:tc>
      </w:tr>
      <w:tr w:rsidR="00535B85" w:rsidTr="00535B85">
        <w:trPr>
          <w:trHeight w:val="567"/>
        </w:trPr>
        <w:tc>
          <w:tcPr>
            <w:tcW w:w="700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557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Беседа «Чем богат твой язык»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Папка-передвижка «Страна моя родная»</w:t>
            </w:r>
          </w:p>
        </w:tc>
        <w:tc>
          <w:tcPr>
            <w:tcW w:w="2012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24.02.2022</w:t>
            </w:r>
          </w:p>
        </w:tc>
        <w:tc>
          <w:tcPr>
            <w:tcW w:w="2155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группы</w:t>
            </w:r>
          </w:p>
        </w:tc>
        <w:tc>
          <w:tcPr>
            <w:tcW w:w="1991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02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Старшая и средняя группы</w:t>
            </w:r>
          </w:p>
        </w:tc>
        <w:tc>
          <w:tcPr>
            <w:tcW w:w="2343" w:type="dxa"/>
            <w:gridSpan w:val="2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 Грязных М.Г.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35B85" w:rsidTr="00535B85">
        <w:trPr>
          <w:trHeight w:val="660"/>
        </w:trPr>
        <w:tc>
          <w:tcPr>
            <w:tcW w:w="700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557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Рисование по мотивам национальных сказок</w:t>
            </w:r>
          </w:p>
        </w:tc>
        <w:tc>
          <w:tcPr>
            <w:tcW w:w="2012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25.02.2022</w:t>
            </w:r>
          </w:p>
        </w:tc>
        <w:tc>
          <w:tcPr>
            <w:tcW w:w="2155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991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02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Старшая и средняя</w:t>
            </w:r>
          </w:p>
          <w:p w:rsidR="00EB4284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группы</w:t>
            </w:r>
          </w:p>
        </w:tc>
        <w:tc>
          <w:tcPr>
            <w:tcW w:w="2343" w:type="dxa"/>
            <w:gridSpan w:val="2"/>
          </w:tcPr>
          <w:p w:rsidR="00EB4284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Педагог по доп. образованию Волкова Ю.А.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35B85" w:rsidTr="00535B85">
        <w:trPr>
          <w:trHeight w:val="645"/>
        </w:trPr>
        <w:tc>
          <w:tcPr>
            <w:tcW w:w="700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557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Тематическое занятие «Родной язык-Душа народа»</w:t>
            </w:r>
          </w:p>
        </w:tc>
        <w:tc>
          <w:tcPr>
            <w:tcW w:w="2012" w:type="dxa"/>
          </w:tcPr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28.02.2022</w:t>
            </w:r>
          </w:p>
        </w:tc>
        <w:tc>
          <w:tcPr>
            <w:tcW w:w="2155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991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02" w:type="dxa"/>
          </w:tcPr>
          <w:p w:rsidR="00535B85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Старшая</w:t>
            </w:r>
          </w:p>
          <w:p w:rsidR="00EB4284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и средняя группы</w:t>
            </w:r>
          </w:p>
        </w:tc>
        <w:tc>
          <w:tcPr>
            <w:tcW w:w="2343" w:type="dxa"/>
            <w:gridSpan w:val="2"/>
          </w:tcPr>
          <w:p w:rsidR="00EB4284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Воспитатели</w:t>
            </w:r>
          </w:p>
          <w:p w:rsidR="00EB4284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Грязных М.Г.</w:t>
            </w:r>
          </w:p>
          <w:p w:rsidR="00EB4284" w:rsidRPr="00EB4284" w:rsidRDefault="00EB4284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4284">
              <w:rPr>
                <w:rFonts w:ascii="Times New Roman" w:hAnsi="Times New Roman" w:cs="Times New Roman"/>
                <w:sz w:val="28"/>
              </w:rPr>
              <w:t>Скачкова О.С.</w:t>
            </w:r>
          </w:p>
          <w:p w:rsidR="00535B85" w:rsidRPr="00EB4284" w:rsidRDefault="00535B85" w:rsidP="00EB42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B4284" w:rsidRDefault="00EB4284" w:rsidP="00154A29">
      <w:pPr>
        <w:rPr>
          <w:rFonts w:ascii="Times New Roman" w:hAnsi="Times New Roman" w:cs="Times New Roman"/>
          <w:b/>
          <w:sz w:val="36"/>
        </w:rPr>
      </w:pPr>
    </w:p>
    <w:p w:rsidR="00EB4284" w:rsidRPr="00EB4284" w:rsidRDefault="00EB4284" w:rsidP="00154A29">
      <w:pPr>
        <w:rPr>
          <w:rFonts w:ascii="Times New Roman" w:hAnsi="Times New Roman" w:cs="Times New Roman"/>
          <w:sz w:val="36"/>
        </w:rPr>
      </w:pPr>
      <w:r w:rsidRPr="00EB4284">
        <w:rPr>
          <w:rFonts w:ascii="Times New Roman" w:hAnsi="Times New Roman" w:cs="Times New Roman"/>
          <w:sz w:val="36"/>
        </w:rPr>
        <w:t>Руководите</w:t>
      </w:r>
      <w:r>
        <w:rPr>
          <w:rFonts w:ascii="Times New Roman" w:hAnsi="Times New Roman" w:cs="Times New Roman"/>
          <w:sz w:val="36"/>
        </w:rPr>
        <w:t xml:space="preserve">ль МБДОУ детский сад № 12 с.Тахта </w:t>
      </w:r>
      <w:r w:rsidRPr="00EB4284">
        <w:rPr>
          <w:rFonts w:ascii="Times New Roman" w:hAnsi="Times New Roman" w:cs="Times New Roman"/>
          <w:sz w:val="36"/>
        </w:rPr>
        <w:t>Крюкова Е.В.</w:t>
      </w:r>
    </w:p>
    <w:sectPr w:rsidR="00EB4284" w:rsidRPr="00EB4284" w:rsidSect="00EB428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C1"/>
    <w:rsid w:val="00154A29"/>
    <w:rsid w:val="00211D99"/>
    <w:rsid w:val="004B73DF"/>
    <w:rsid w:val="00535B85"/>
    <w:rsid w:val="005B7F1D"/>
    <w:rsid w:val="00894AC1"/>
    <w:rsid w:val="00907E38"/>
    <w:rsid w:val="00A21512"/>
    <w:rsid w:val="00A27961"/>
    <w:rsid w:val="00D10489"/>
    <w:rsid w:val="00EB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6982C-2F28-427C-89EA-8B21A86F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4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Паутова</dc:creator>
  <cp:keywords/>
  <dc:description/>
  <cp:lastModifiedBy>Паутова</cp:lastModifiedBy>
  <cp:revision>6</cp:revision>
  <cp:lastPrinted>2022-02-08T00:18:00Z</cp:lastPrinted>
  <dcterms:created xsi:type="dcterms:W3CDTF">2022-02-04T00:50:00Z</dcterms:created>
  <dcterms:modified xsi:type="dcterms:W3CDTF">2022-02-18T06:52:00Z</dcterms:modified>
</cp:coreProperties>
</file>